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tLeast"/>
        <w:tabs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r:id="rId15" ObjectID="_1525040" ProgID="CorelDRAW.Graphic.11" ShapeID="_x0000_i0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tabs>
          <w:tab w:val="left" w:pos="324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07.05.2026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596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станица Ленинградская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284" w:leader="none"/>
          <w:tab w:val="left" w:pos="567" w:leader="none"/>
          <w:tab w:val="left" w:pos="709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4950" w:leader="none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район от 16 октября 2020 г. № 909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«Развитие образования в муниципальном образовании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 целью обеспечения эффект</w:t>
      </w:r>
      <w:r>
        <w:rPr>
          <w:rFonts w:ascii="Times New Roman" w:hAnsi="Times New Roman" w:cs="Times New Roman"/>
          <w:sz w:val="28"/>
          <w:szCs w:val="28"/>
        </w:rPr>
        <w:t xml:space="preserve">ивности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«Развитие образования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постановляю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tab/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16 октября 2020 г. № 909 «Об утверждении муниципальной программы муниципального образования «Развитие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изменения, изложив приложение к постановлению в новой редакции (приложение).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Пункт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27 марта 2026 г. № 371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Ленинградский район от </w:t>
      </w:r>
      <w:r>
        <w:rPr>
          <w:rFonts w:ascii="Times New Roman" w:hAnsi="Times New Roman" w:cs="Times New Roman"/>
          <w:sz w:val="28"/>
          <w:szCs w:val="28"/>
        </w:rPr>
        <w:t xml:space="preserve">            16 октября 2020 г. </w:t>
      </w:r>
      <w:r>
        <w:rPr>
          <w:rFonts w:ascii="Times New Roman" w:hAnsi="Times New Roman" w:cs="Times New Roman"/>
          <w:sz w:val="28"/>
          <w:szCs w:val="28"/>
        </w:rPr>
        <w:t xml:space="preserve">№ 909 «Об утверждении муниципальной программы муниципального образования «Развитие образования в муниципальном образовании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3. Управлению образования администрации муниципального образования Ленинградский муниципальный округ Краснодарского края          (Петроч</w:t>
      </w:r>
      <w:r>
        <w:rPr>
          <w:rFonts w:ascii="Times New Roman" w:hAnsi="Times New Roman" w:cs="Times New Roman"/>
          <w:sz w:val="28"/>
          <w:szCs w:val="28"/>
        </w:rPr>
        <w:t xml:space="preserve">енкова Л.П.) обеспечить официальное опубликование и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в информационно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Выполнение настоящего распоряжения возложить на управление образования администрации Ленинградского мун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иципального округа (Петроченкова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Л.П).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на з</w:t>
      </w:r>
      <w:r>
        <w:rPr>
          <w:rFonts w:ascii="Times New Roman" w:hAnsi="Times New Roman" w:cs="Times New Roman"/>
          <w:sz w:val="28"/>
          <w:szCs w:val="28"/>
        </w:rPr>
        <w:t xml:space="preserve">аместителя главы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Мазурову Ю.И.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подписания.</w:t>
      </w:r>
      <w:r/>
    </w:p>
    <w:p>
      <w:pPr>
        <w:pStyle w:val="68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ab/>
        <w:tab/>
        <w:t xml:space="preserve">    </w:t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Ю.Ю. Шулико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YaHei">
    <w:panose1 w:val="020B0503020203020204"/>
  </w:font>
  <w:font w:name="Mangal">
    <w:panose1 w:val="02040503050406030204"/>
  </w:font>
  <w:font w:name="Lucida Sans">
    <w:panose1 w:val="020B0603030804020204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0"/>
    <w:next w:val="68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0"/>
    <w:next w:val="68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0"/>
    <w:next w:val="68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0"/>
    <w:next w:val="68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0"/>
    <w:next w:val="68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0"/>
    <w:next w:val="68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0"/>
    <w:next w:val="68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0"/>
    <w:next w:val="68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0"/>
    <w:next w:val="68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0"/>
    <w:next w:val="68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0"/>
    <w:next w:val="68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0"/>
    <w:next w:val="68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0"/>
    <w:next w:val="68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0"/>
    <w:next w:val="68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0"/>
    <w:next w:val="68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0"/>
    <w:next w:val="68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0"/>
    <w:next w:val="68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0"/>
    <w:next w:val="68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0"/>
    <w:next w:val="68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0"/>
    <w:next w:val="68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0"/>
    <w:next w:val="68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0"/>
    <w:next w:val="68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0"/>
    <w:next w:val="680"/>
    <w:uiPriority w:val="99"/>
    <w:unhideWhenUsed/>
    <w:pPr>
      <w:spacing w:after="0" w:afterAutospacing="0"/>
    </w:pPr>
  </w:style>
  <w:style w:type="paragraph" w:styleId="680" w:default="1">
    <w:name w:val="Normal"/>
    <w:next w:val="680"/>
    <w:link w:val="680"/>
    <w:qFormat/>
    <w:pPr>
      <w:spacing w:after="160" w:line="252" w:lineRule="auto"/>
    </w:pPr>
    <w:rPr>
      <w:rFonts w:ascii="Calibri" w:hAnsi="Calibri" w:cs="Calibri"/>
      <w:sz w:val="22"/>
      <w:szCs w:val="22"/>
      <w:lang w:val="ru-RU" w:eastAsia="zh-CN" w:bidi="ar-SA"/>
    </w:rPr>
  </w:style>
  <w:style w:type="character" w:styleId="681">
    <w:name w:val="Основной шрифт абзаца"/>
    <w:next w:val="681"/>
    <w:link w:val="680"/>
    <w:uiPriority w:val="1"/>
    <w:semiHidden/>
    <w:unhideWhenUsed/>
  </w:style>
  <w:style w:type="table" w:styleId="682">
    <w:name w:val="Обычная таблица"/>
    <w:next w:val="682"/>
    <w:link w:val="680"/>
    <w:uiPriority w:val="99"/>
    <w:semiHidden/>
    <w:unhideWhenUsed/>
    <w:tblPr/>
  </w:style>
  <w:style w:type="numbering" w:styleId="683">
    <w:name w:val="Нет списка"/>
    <w:next w:val="683"/>
    <w:link w:val="680"/>
    <w:uiPriority w:val="99"/>
    <w:semiHidden/>
    <w:unhideWhenUsed/>
  </w:style>
  <w:style w:type="character" w:styleId="684">
    <w:name w:val="Основной шрифт абзаца4"/>
    <w:next w:val="684"/>
    <w:link w:val="680"/>
  </w:style>
  <w:style w:type="character" w:styleId="685">
    <w:name w:val="Основной шрифт абзаца3"/>
    <w:next w:val="685"/>
    <w:link w:val="680"/>
  </w:style>
  <w:style w:type="character" w:styleId="686">
    <w:name w:val="Основной шрифт абзаца2"/>
    <w:next w:val="686"/>
    <w:link w:val="680"/>
  </w:style>
  <w:style w:type="character" w:styleId="687">
    <w:name w:val="Основной шрифт абзаца1"/>
    <w:next w:val="687"/>
    <w:link w:val="680"/>
  </w:style>
  <w:style w:type="character" w:styleId="688">
    <w:name w:val="Номер страницы"/>
    <w:basedOn w:val="687"/>
    <w:next w:val="688"/>
    <w:link w:val="680"/>
  </w:style>
  <w:style w:type="character" w:styleId="689">
    <w:name w:val="Текст выноски Знак"/>
    <w:next w:val="689"/>
    <w:link w:val="680"/>
    <w:rPr>
      <w:rFonts w:ascii="Tahoma" w:hAnsi="Tahoma" w:cs="Tahoma"/>
      <w:sz w:val="16"/>
      <w:szCs w:val="16"/>
      <w:lang w:eastAsia="zh-CN"/>
    </w:rPr>
  </w:style>
  <w:style w:type="character" w:styleId="690">
    <w:name w:val="Нижний колонтитул Знак"/>
    <w:next w:val="690"/>
    <w:link w:val="680"/>
    <w:rPr>
      <w:rFonts w:ascii="Calibri" w:hAnsi="Calibri" w:cs="Calibri"/>
      <w:sz w:val="22"/>
      <w:szCs w:val="22"/>
      <w:lang w:eastAsia="zh-CN"/>
    </w:rPr>
  </w:style>
  <w:style w:type="character" w:styleId="691">
    <w:name w:val="Верхний колонтитул Знак"/>
    <w:next w:val="691"/>
    <w:link w:val="680"/>
    <w:rPr>
      <w:rFonts w:ascii="Calibri" w:hAnsi="Calibri" w:cs="Calibri"/>
      <w:sz w:val="22"/>
      <w:szCs w:val="22"/>
      <w:lang w:eastAsia="zh-CN"/>
    </w:rPr>
  </w:style>
  <w:style w:type="paragraph" w:styleId="692">
    <w:name w:val="Заголовок1"/>
    <w:basedOn w:val="680"/>
    <w:next w:val="693"/>
    <w:link w:val="68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93">
    <w:name w:val="Основной текст"/>
    <w:basedOn w:val="680"/>
    <w:next w:val="693"/>
    <w:link w:val="680"/>
    <w:pPr>
      <w:spacing w:before="0" w:after="140" w:line="276" w:lineRule="auto"/>
    </w:pPr>
  </w:style>
  <w:style w:type="paragraph" w:styleId="694">
    <w:name w:val="Список"/>
    <w:basedOn w:val="693"/>
    <w:next w:val="694"/>
    <w:link w:val="680"/>
    <w:rPr>
      <w:rFonts w:cs="Mangal"/>
    </w:rPr>
  </w:style>
  <w:style w:type="paragraph" w:styleId="695">
    <w:name w:val="Название объекта"/>
    <w:basedOn w:val="680"/>
    <w:next w:val="695"/>
    <w:link w:val="680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6">
    <w:name w:val="Указатель4"/>
    <w:basedOn w:val="680"/>
    <w:next w:val="696"/>
    <w:link w:val="680"/>
    <w:pPr>
      <w:suppressLineNumbers/>
    </w:pPr>
    <w:rPr>
      <w:rFonts w:cs="Lucida Sans"/>
    </w:rPr>
  </w:style>
  <w:style w:type="paragraph" w:styleId="697">
    <w:name w:val="Название объекта3"/>
    <w:basedOn w:val="680"/>
    <w:next w:val="697"/>
    <w:link w:val="68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8">
    <w:name w:val="Указатель3"/>
    <w:basedOn w:val="680"/>
    <w:next w:val="698"/>
    <w:link w:val="680"/>
    <w:pPr>
      <w:suppressLineNumbers/>
    </w:pPr>
    <w:rPr>
      <w:rFonts w:cs="Lucida Sans"/>
    </w:rPr>
  </w:style>
  <w:style w:type="paragraph" w:styleId="699">
    <w:name w:val="Название объекта2"/>
    <w:basedOn w:val="680"/>
    <w:next w:val="699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0">
    <w:name w:val="Указатель2"/>
    <w:basedOn w:val="680"/>
    <w:next w:val="700"/>
    <w:link w:val="680"/>
    <w:pPr>
      <w:suppressLineNumbers/>
    </w:pPr>
    <w:rPr>
      <w:rFonts w:cs="Mangal"/>
    </w:rPr>
  </w:style>
  <w:style w:type="paragraph" w:styleId="701">
    <w:name w:val="Название объекта1"/>
    <w:basedOn w:val="680"/>
    <w:next w:val="701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2">
    <w:name w:val="Указатель1"/>
    <w:basedOn w:val="680"/>
    <w:next w:val="702"/>
    <w:link w:val="680"/>
    <w:pPr>
      <w:suppressLineNumbers/>
    </w:pPr>
    <w:rPr>
      <w:rFonts w:cs="Mangal"/>
    </w:rPr>
  </w:style>
  <w:style w:type="paragraph" w:styleId="703">
    <w:name w:val="Верхний и нижний колонтитулы"/>
    <w:basedOn w:val="680"/>
    <w:next w:val="703"/>
    <w:link w:val="680"/>
    <w:pPr>
      <w:tabs>
        <w:tab w:val="center" w:pos="4819" w:leader="none"/>
        <w:tab w:val="right" w:pos="9638" w:leader="none"/>
      </w:tabs>
      <w:suppressLineNumbers/>
    </w:pPr>
  </w:style>
  <w:style w:type="paragraph" w:styleId="704">
    <w:name w:val="Верхний колонтитул"/>
    <w:basedOn w:val="680"/>
    <w:next w:val="704"/>
    <w:link w:val="680"/>
    <w:pPr>
      <w:tabs>
        <w:tab w:val="center" w:pos="4677" w:leader="none"/>
        <w:tab w:val="right" w:pos="9355" w:leader="none"/>
      </w:tabs>
    </w:pPr>
  </w:style>
  <w:style w:type="paragraph" w:styleId="705">
    <w:name w:val="Содержимое таблицы"/>
    <w:basedOn w:val="680"/>
    <w:next w:val="705"/>
    <w:link w:val="680"/>
    <w:pPr>
      <w:suppressLineNumbers/>
    </w:pPr>
  </w:style>
  <w:style w:type="paragraph" w:styleId="706">
    <w:name w:val="Заголовок таблицы"/>
    <w:basedOn w:val="705"/>
    <w:next w:val="706"/>
    <w:link w:val="680"/>
    <w:pPr>
      <w:jc w:val="center"/>
      <w:suppressLineNumbers/>
    </w:pPr>
    <w:rPr>
      <w:b/>
      <w:bCs/>
    </w:rPr>
  </w:style>
  <w:style w:type="paragraph" w:styleId="707">
    <w:name w:val="Содержимое врезки"/>
    <w:basedOn w:val="680"/>
    <w:next w:val="707"/>
    <w:link w:val="680"/>
  </w:style>
  <w:style w:type="paragraph" w:styleId="708">
    <w:name w:val="Текст выноски"/>
    <w:basedOn w:val="680"/>
    <w:next w:val="708"/>
    <w:link w:val="68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09">
    <w:name w:val="Нижний колонтитул"/>
    <w:basedOn w:val="680"/>
    <w:next w:val="709"/>
    <w:link w:val="680"/>
    <w:pPr>
      <w:tabs>
        <w:tab w:val="center" w:pos="4677" w:leader="none"/>
        <w:tab w:val="right" w:pos="9355" w:leader="none"/>
      </w:tabs>
    </w:p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wmf"/><Relationship Id="rId15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Елена</dc:creator>
  <cp:revision>41</cp:revision>
  <dcterms:created xsi:type="dcterms:W3CDTF">1995-11-21T14:41:00Z</dcterms:created>
  <dcterms:modified xsi:type="dcterms:W3CDTF">2026-05-15T07:09:06Z</dcterms:modified>
  <cp:version>1048576</cp:version>
</cp:coreProperties>
</file>